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49C" w14:textId="67128AF2" w:rsidR="0054533B" w:rsidRPr="00C32BA6" w:rsidRDefault="00166A8F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80"/>
          <w:szCs w:val="80"/>
          <w:lang w:val="cs-CZ"/>
        </w:rPr>
      </w:pPr>
      <w:proofErr w:type="spellStart"/>
      <w:r w:rsidRPr="00166A8F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>VELEHRAD_Šablony_OP</w:t>
      </w:r>
      <w:proofErr w:type="spellEnd"/>
      <w:r w:rsidRPr="00166A8F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JAK_2022</w:t>
      </w: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274A81BE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 projektu</w:t>
      </w:r>
      <w:r w:rsidR="00C32BA6">
        <w:rPr>
          <w:rFonts w:ascii="Arial" w:hAnsi="Arial" w:cs="Arial"/>
          <w:color w:val="000000" w:themeColor="text1"/>
          <w:sz w:val="40"/>
          <w:szCs w:val="40"/>
          <w:lang w:val="cs-CZ"/>
        </w:rPr>
        <w:t>:</w:t>
      </w:r>
    </w:p>
    <w:p w14:paraId="323EDF0A" w14:textId="7E27F242" w:rsidR="00C32BA6" w:rsidRDefault="00C32BA6" w:rsidP="00C32BA6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C32BA6">
        <w:rPr>
          <w:rFonts w:ascii="Arial" w:hAnsi="Arial" w:cs="Arial"/>
          <w:sz w:val="40"/>
          <w:szCs w:val="40"/>
          <w:lang w:val="cs-CZ"/>
        </w:rPr>
        <w:t>je rozvoj v oblastech, které škola/školské zařízení určí jako prioritní pro svůj rozvoj a budoucí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proofErr w:type="spellStart"/>
      <w:r w:rsidRPr="00C32BA6">
        <w:rPr>
          <w:rFonts w:ascii="Arial" w:hAnsi="Arial" w:cs="Arial"/>
          <w:sz w:val="40"/>
          <w:szCs w:val="40"/>
          <w:lang w:val="cs-CZ"/>
        </w:rPr>
        <w:t>budoucí</w:t>
      </w:r>
      <w:proofErr w:type="spellEnd"/>
      <w:r w:rsidRPr="00C32BA6">
        <w:rPr>
          <w:rFonts w:ascii="Arial" w:hAnsi="Arial" w:cs="Arial"/>
          <w:sz w:val="40"/>
          <w:szCs w:val="40"/>
          <w:lang w:val="cs-CZ"/>
        </w:rPr>
        <w:t xml:space="preserve"> směřování</w:t>
      </w:r>
      <w:r>
        <w:rPr>
          <w:rFonts w:ascii="Arial" w:hAnsi="Arial" w:cs="Arial"/>
          <w:sz w:val="40"/>
          <w:szCs w:val="40"/>
          <w:lang w:val="cs-CZ"/>
        </w:rPr>
        <w:t xml:space="preserve"> a to:</w:t>
      </w:r>
    </w:p>
    <w:p w14:paraId="6E806C45" w14:textId="5683376E" w:rsidR="00C32BA6" w:rsidRDefault="00C32BA6" w:rsidP="00C32BA6">
      <w:pPr>
        <w:pStyle w:val="BasicParagraph"/>
        <w:numPr>
          <w:ilvl w:val="0"/>
          <w:numId w:val="1"/>
        </w:numPr>
        <w:rPr>
          <w:rFonts w:ascii="Arial" w:hAnsi="Arial" w:cs="Arial"/>
          <w:sz w:val="40"/>
          <w:szCs w:val="40"/>
          <w:lang w:val="cs-CZ"/>
        </w:rPr>
      </w:pPr>
      <w:r w:rsidRPr="00C32BA6">
        <w:rPr>
          <w:rFonts w:ascii="Arial" w:hAnsi="Arial" w:cs="Arial"/>
          <w:sz w:val="40"/>
          <w:szCs w:val="40"/>
          <w:lang w:val="cs-CZ"/>
        </w:rPr>
        <w:t>Prosazovat rovný přístup ke kvalitnímu a inkluzivnímu vzdělávání a odborné přípravě a jejich úspěšnému ukončení, a to zejména v případě znevýhodněných skupin, od předškolního vzdělávání a péče, přes všeobecné vzdělávání a odborné vzdělávání a přípravu až po terciární úroveň, jakož i vzdělávání a studium dospělých, včetně usnadnění vzdělávací mobility pro všechny a přístupnosti pro osoby se zdravotním postižením</w:t>
      </w:r>
      <w:r>
        <w:rPr>
          <w:rFonts w:ascii="Arial" w:hAnsi="Arial" w:cs="Arial"/>
          <w:sz w:val="40"/>
          <w:szCs w:val="40"/>
          <w:lang w:val="cs-CZ"/>
        </w:rPr>
        <w:t xml:space="preserve"> – 97,93%</w:t>
      </w:r>
    </w:p>
    <w:p w14:paraId="7A741A7F" w14:textId="6FCC999C" w:rsidR="00C32BA6" w:rsidRPr="00C32BA6" w:rsidRDefault="00C32BA6" w:rsidP="00C32BA6">
      <w:pPr>
        <w:pStyle w:val="BasicParagraph"/>
        <w:numPr>
          <w:ilvl w:val="0"/>
          <w:numId w:val="1"/>
        </w:numPr>
        <w:rPr>
          <w:rFonts w:ascii="Arial" w:hAnsi="Arial" w:cs="Arial"/>
          <w:sz w:val="40"/>
          <w:szCs w:val="40"/>
          <w:lang w:val="cs-CZ"/>
        </w:rPr>
      </w:pPr>
      <w:r w:rsidRPr="00C32BA6">
        <w:rPr>
          <w:rFonts w:ascii="Arial" w:hAnsi="Arial" w:cs="Arial"/>
          <w:sz w:val="40"/>
          <w:szCs w:val="40"/>
          <w:lang w:val="cs-CZ"/>
        </w:rPr>
        <w:t xml:space="preserve">Zvýšit kvalitu, </w:t>
      </w:r>
      <w:proofErr w:type="spellStart"/>
      <w:r w:rsidRPr="00C32BA6">
        <w:rPr>
          <w:rFonts w:ascii="Arial" w:hAnsi="Arial" w:cs="Arial"/>
          <w:sz w:val="40"/>
          <w:szCs w:val="40"/>
          <w:lang w:val="cs-CZ"/>
        </w:rPr>
        <w:t>inkluzivitu</w:t>
      </w:r>
      <w:proofErr w:type="spellEnd"/>
      <w:r w:rsidRPr="00C32BA6">
        <w:rPr>
          <w:rFonts w:ascii="Arial" w:hAnsi="Arial" w:cs="Arial"/>
          <w:sz w:val="40"/>
          <w:szCs w:val="40"/>
          <w:lang w:val="cs-CZ"/>
        </w:rPr>
        <w:t xml:space="preserve"> a účinnost systémů vzdělávání a odborné přípravy a jejich relevantnosti pro trh práce, mimo jiné i uznáváním výsledků neformálního a informálního učení, s cílem podpořit získávání klíčových kompetencí včetně podnikatelských a digitálních dovedností, a prosazováním zavádění duálních systémů odborné přípravy a učňovské přípravy</w:t>
      </w:r>
      <w:r>
        <w:rPr>
          <w:rFonts w:ascii="Arial" w:hAnsi="Arial" w:cs="Arial"/>
          <w:sz w:val="40"/>
          <w:szCs w:val="40"/>
          <w:lang w:val="cs-CZ"/>
        </w:rPr>
        <w:t xml:space="preserve"> – 2,07%</w:t>
      </w:r>
    </w:p>
    <w:p w14:paraId="7B092AF2" w14:textId="77777777" w:rsidR="00F97EAB" w:rsidRPr="00C32BA6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C32BA6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D9BBB75" w14:textId="1B825142" w:rsidR="0054533B" w:rsidRPr="00C32BA6" w:rsidRDefault="0054533B" w:rsidP="00F97EAB">
      <w:pPr>
        <w:pStyle w:val="BasicParagraph"/>
        <w:rPr>
          <w:rFonts w:ascii="Arial" w:hAnsi="Arial" w:cs="Arial"/>
          <w:sz w:val="40"/>
          <w:szCs w:val="40"/>
          <w:lang w:val="pl-PL"/>
        </w:rPr>
      </w:pPr>
      <w:proofErr w:type="spellStart"/>
      <w:r w:rsidRPr="00C32BA6">
        <w:rPr>
          <w:rFonts w:ascii="Arial" w:hAnsi="Arial" w:cs="Arial"/>
          <w:sz w:val="40"/>
          <w:szCs w:val="40"/>
          <w:lang w:val="pl-PL"/>
        </w:rPr>
        <w:t>Registrační</w:t>
      </w:r>
      <w:proofErr w:type="spellEnd"/>
      <w:r w:rsidRPr="00C32BA6">
        <w:rPr>
          <w:rFonts w:ascii="Arial" w:hAnsi="Arial" w:cs="Arial"/>
          <w:sz w:val="40"/>
          <w:szCs w:val="40"/>
          <w:lang w:val="pl-PL"/>
        </w:rPr>
        <w:t xml:space="preserve"> </w:t>
      </w:r>
      <w:proofErr w:type="spellStart"/>
      <w:r w:rsidRPr="00C32BA6">
        <w:rPr>
          <w:rFonts w:ascii="Arial" w:hAnsi="Arial" w:cs="Arial"/>
          <w:sz w:val="40"/>
          <w:szCs w:val="40"/>
          <w:lang w:val="pl-PL"/>
        </w:rPr>
        <w:t>číslo</w:t>
      </w:r>
      <w:proofErr w:type="spellEnd"/>
      <w:r w:rsidRPr="00C32BA6">
        <w:rPr>
          <w:rFonts w:ascii="Arial" w:hAnsi="Arial" w:cs="Arial"/>
          <w:sz w:val="40"/>
          <w:szCs w:val="40"/>
          <w:lang w:val="pl-PL"/>
        </w:rPr>
        <w:t xml:space="preserve"> projektu:</w:t>
      </w:r>
      <w:r w:rsidR="00C32BA6" w:rsidRPr="00C32BA6">
        <w:rPr>
          <w:rFonts w:ascii="Arial" w:hAnsi="Arial" w:cs="Arial"/>
          <w:sz w:val="40"/>
          <w:szCs w:val="40"/>
          <w:lang w:val="pl-PL"/>
        </w:rPr>
        <w:t xml:space="preserve"> </w:t>
      </w:r>
      <w:r w:rsidR="00C32BA6" w:rsidRPr="00C32BA6">
        <w:rPr>
          <w:rFonts w:ascii="Arial" w:hAnsi="Arial" w:cs="Arial"/>
          <w:sz w:val="40"/>
          <w:szCs w:val="40"/>
          <w:lang w:val="pl-PL"/>
        </w:rPr>
        <w:t>CZ.02.02.XX/00/22_002/0002052</w:t>
      </w:r>
    </w:p>
    <w:p w14:paraId="2CC25263" w14:textId="77777777" w:rsidR="00C32BA6" w:rsidRPr="00C32BA6" w:rsidRDefault="00C32BA6">
      <w:pPr>
        <w:pStyle w:val="BasicParagraph"/>
        <w:rPr>
          <w:rFonts w:ascii="Arial" w:hAnsi="Arial" w:cs="Arial"/>
          <w:sz w:val="40"/>
          <w:szCs w:val="40"/>
          <w:lang w:val="pl-PL"/>
        </w:rPr>
      </w:pPr>
    </w:p>
    <w:sectPr w:rsidR="00C32BA6" w:rsidRPr="00C32BA6" w:rsidSect="00F97EAB">
      <w:headerReference w:type="even" r:id="rId8"/>
      <w:headerReference w:type="default" r:id="rId9"/>
      <w:footerReference w:type="default" r:id="rId10"/>
      <w:headerReference w:type="first" r:id="rId11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58EB" w14:textId="77777777" w:rsidR="009055E9" w:rsidRDefault="009055E9" w:rsidP="004635E3">
      <w:pPr>
        <w:spacing w:after="0" w:line="240" w:lineRule="auto"/>
      </w:pPr>
      <w:r>
        <w:separator/>
      </w:r>
    </w:p>
  </w:endnote>
  <w:endnote w:type="continuationSeparator" w:id="0">
    <w:p w14:paraId="78907AE7" w14:textId="77777777" w:rsidR="009055E9" w:rsidRDefault="009055E9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A359" w14:textId="77777777" w:rsidR="009055E9" w:rsidRDefault="009055E9" w:rsidP="004635E3">
      <w:pPr>
        <w:spacing w:after="0" w:line="240" w:lineRule="auto"/>
      </w:pPr>
      <w:r>
        <w:separator/>
      </w:r>
    </w:p>
  </w:footnote>
  <w:footnote w:type="continuationSeparator" w:id="0">
    <w:p w14:paraId="288A9772" w14:textId="77777777" w:rsidR="009055E9" w:rsidRDefault="009055E9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81"/>
    <w:multiLevelType w:val="hybridMultilevel"/>
    <w:tmpl w:val="6F1AA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8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66A8F"/>
    <w:rsid w:val="001A55FC"/>
    <w:rsid w:val="00230743"/>
    <w:rsid w:val="002319E8"/>
    <w:rsid w:val="002A4A39"/>
    <w:rsid w:val="004635E3"/>
    <w:rsid w:val="00483CB0"/>
    <w:rsid w:val="0054533B"/>
    <w:rsid w:val="00554D79"/>
    <w:rsid w:val="00621DEE"/>
    <w:rsid w:val="006734D3"/>
    <w:rsid w:val="00706563"/>
    <w:rsid w:val="00722F86"/>
    <w:rsid w:val="00761C33"/>
    <w:rsid w:val="007B78CB"/>
    <w:rsid w:val="007D3AAB"/>
    <w:rsid w:val="007D63D2"/>
    <w:rsid w:val="007F2CD5"/>
    <w:rsid w:val="00894596"/>
    <w:rsid w:val="008C4F82"/>
    <w:rsid w:val="008F774F"/>
    <w:rsid w:val="009055E9"/>
    <w:rsid w:val="00974BA2"/>
    <w:rsid w:val="009834E0"/>
    <w:rsid w:val="00A11413"/>
    <w:rsid w:val="00A74001"/>
    <w:rsid w:val="00AC3364"/>
    <w:rsid w:val="00B87808"/>
    <w:rsid w:val="00C32BA6"/>
    <w:rsid w:val="00C7351E"/>
    <w:rsid w:val="00C80CE8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Dell</cp:lastModifiedBy>
  <cp:revision>2</cp:revision>
  <cp:lastPrinted>2023-02-13T12:50:00Z</cp:lastPrinted>
  <dcterms:created xsi:type="dcterms:W3CDTF">2023-06-26T18:55:00Z</dcterms:created>
  <dcterms:modified xsi:type="dcterms:W3CDTF">2023-06-26T18:55:00Z</dcterms:modified>
</cp:coreProperties>
</file>