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D8" w:rsidRDefault="006912C0" w:rsidP="00683BD8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Místo, kde žijeme</w:t>
      </w:r>
    </w:p>
    <w:p w:rsidR="006B34EB" w:rsidRDefault="006B34EB" w:rsidP="006B34EB">
      <w:p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Ahoj děcka, tématem tohoto</w:t>
      </w:r>
      <w:r w:rsidR="00F5047F">
        <w:rPr>
          <w:rFonts w:ascii="Palatino Linotype" w:hAnsi="Palatino Linotype"/>
          <w:sz w:val="24"/>
          <w:szCs w:val="24"/>
        </w:rPr>
        <w:t xml:space="preserve"> týdne</w:t>
      </w:r>
      <w:r w:rsidR="006912C0">
        <w:rPr>
          <w:rFonts w:ascii="Palatino Linotype" w:hAnsi="Palatino Linotype"/>
          <w:sz w:val="24"/>
          <w:szCs w:val="24"/>
        </w:rPr>
        <w:t xml:space="preserve"> bude „Místo, kde žijeme</w:t>
      </w:r>
      <w:bookmarkStart w:id="0" w:name="_GoBack"/>
      <w:bookmarkEnd w:id="0"/>
      <w:r w:rsidRPr="006B34EB">
        <w:rPr>
          <w:rFonts w:ascii="Palatino Linotype" w:hAnsi="Palatino Linotype"/>
          <w:sz w:val="24"/>
          <w:szCs w:val="24"/>
        </w:rPr>
        <w:t>“. Může to být obec nebo město, ve kterém bydlím, může to být Uherskohradišťsko a může to být i Česká republika.</w:t>
      </w:r>
      <w:r>
        <w:rPr>
          <w:rFonts w:ascii="Palatino Linotype" w:hAnsi="Palatino Linotype"/>
          <w:sz w:val="24"/>
          <w:szCs w:val="24"/>
        </w:rPr>
        <w:t xml:space="preserve"> A proto i naše úkoly budou zaměřeny na poznávání naší vlasti. </w:t>
      </w:r>
    </w:p>
    <w:p w:rsidR="00267A02" w:rsidRPr="00267A02" w:rsidRDefault="00267A02" w:rsidP="00267A02">
      <w:pPr>
        <w:jc w:val="center"/>
        <w:rPr>
          <w:rFonts w:ascii="Palatino Linotype" w:hAnsi="Palatino Linotype"/>
          <w:b/>
          <w:sz w:val="24"/>
          <w:szCs w:val="24"/>
        </w:rPr>
      </w:pPr>
      <w:r w:rsidRPr="00267A02">
        <w:rPr>
          <w:rFonts w:ascii="Palatino Linotype" w:hAnsi="Palatino Linotype"/>
          <w:b/>
          <w:sz w:val="24"/>
          <w:szCs w:val="24"/>
        </w:rPr>
        <w:t>Čeština</w:t>
      </w:r>
      <w:r w:rsidR="00F5047F">
        <w:rPr>
          <w:rFonts w:ascii="Palatino Linotype" w:hAnsi="Palatino Linotype"/>
          <w:b/>
          <w:sz w:val="24"/>
          <w:szCs w:val="24"/>
        </w:rPr>
        <w:t xml:space="preserve"> a vlastivěda</w:t>
      </w:r>
    </w:p>
    <w:p w:rsidR="00B42226" w:rsidRPr="006B34EB" w:rsidRDefault="006B34EB" w:rsidP="00B4222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Zopakujme si psaní velkých písmen. </w:t>
      </w:r>
      <w:r w:rsidR="00B42226" w:rsidRPr="006B34EB">
        <w:rPr>
          <w:rFonts w:ascii="Palatino Linotype" w:hAnsi="Palatino Linotype"/>
          <w:sz w:val="24"/>
          <w:szCs w:val="24"/>
        </w:rPr>
        <w:t>Napiš chybějící písmena.</w:t>
      </w:r>
      <w:r>
        <w:rPr>
          <w:rFonts w:ascii="Palatino Linotype" w:hAnsi="Palatino Linotype"/>
          <w:sz w:val="24"/>
          <w:szCs w:val="24"/>
        </w:rPr>
        <w:t xml:space="preserve"> Pokud si nejsi jistý/á názvem zeměpisného názvu, otevři zeměpisný atlas nebo se podívej na internet. 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eská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epublika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je malý stát v srdci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vropy</w:t>
      </w:r>
      <w:proofErr w:type="spellEnd"/>
      <w:r w:rsidRPr="006B34EB">
        <w:rPr>
          <w:rFonts w:ascii="Palatino Linotype" w:hAnsi="Palatino Linotype"/>
          <w:sz w:val="24"/>
          <w:szCs w:val="24"/>
        </w:rPr>
        <w:t>.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Sousedí s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olskem</w:t>
      </w:r>
      <w:proofErr w:type="spellEnd"/>
      <w:r w:rsidRPr="006B34EB">
        <w:rPr>
          <w:rFonts w:ascii="Palatino Linotype" w:hAnsi="Palatino Linotype"/>
          <w:sz w:val="24"/>
          <w:szCs w:val="24"/>
        </w:rPr>
        <w:t>,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lovenskem</w:t>
      </w:r>
      <w:proofErr w:type="spellEnd"/>
      <w:r w:rsidRPr="006B34EB">
        <w:rPr>
          <w:rFonts w:ascii="Palatino Linotype" w:hAnsi="Palatino Linotype"/>
          <w:sz w:val="24"/>
          <w:szCs w:val="24"/>
        </w:rPr>
        <w:t>,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akouskem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a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ěmeckem</w:t>
      </w:r>
      <w:proofErr w:type="spellEnd"/>
      <w:r w:rsidRPr="006B34EB">
        <w:rPr>
          <w:rFonts w:ascii="Palatino Linotype" w:hAnsi="Palatino Linotype"/>
          <w:sz w:val="24"/>
          <w:szCs w:val="24"/>
        </w:rPr>
        <w:t>. Hlavním městem je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raha</w:t>
      </w:r>
      <w:proofErr w:type="spellEnd"/>
      <w:r w:rsidRPr="006B34EB">
        <w:rPr>
          <w:rFonts w:ascii="Palatino Linotype" w:hAnsi="Palatino Linotype"/>
          <w:sz w:val="24"/>
          <w:szCs w:val="24"/>
        </w:rPr>
        <w:t>.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rahou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protéká řeka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ltava</w:t>
      </w:r>
      <w:proofErr w:type="spellEnd"/>
      <w:r w:rsidRPr="006B34EB">
        <w:rPr>
          <w:rFonts w:ascii="Palatino Linotype" w:hAnsi="Palatino Linotype"/>
          <w:sz w:val="24"/>
          <w:szCs w:val="24"/>
        </w:rPr>
        <w:t>. Největší přehradní nádrž je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ipno</w:t>
      </w:r>
      <w:proofErr w:type="spellEnd"/>
      <w:r w:rsidRPr="006B34EB">
        <w:rPr>
          <w:rFonts w:ascii="Palatino Linotype" w:hAnsi="Palatino Linotype"/>
          <w:sz w:val="24"/>
          <w:szCs w:val="24"/>
        </w:rPr>
        <w:t>. Nejvyšším pohořím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eské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epubliky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jsou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rkonoše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s nejvyšší horou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něžkou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. 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6B34EB" w:rsidRDefault="00B42226" w:rsidP="00B4222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Napiš patnáct měst České republiky a seřaď je podle abecedy.</w:t>
      </w:r>
    </w:p>
    <w:p w:rsidR="00B42226" w:rsidRPr="006B34EB" w:rsidRDefault="00B42226" w:rsidP="006B34E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B42226" w:rsidRPr="006B34EB" w:rsidRDefault="00B42226" w:rsidP="006B34E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B42226" w:rsidRPr="006B34EB" w:rsidRDefault="00B42226" w:rsidP="006B34E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B42226" w:rsidRPr="006B34EB" w:rsidRDefault="00B42226" w:rsidP="006B34E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B42226" w:rsidRPr="006B34EB" w:rsidRDefault="00B42226" w:rsidP="006B34E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6B34EB" w:rsidRDefault="00B42226" w:rsidP="00B4222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 xml:space="preserve">Nedaleko Uherského Hradiště leží město Uherský Brod. Víš, kdo </w:t>
      </w:r>
      <w:r w:rsidR="000926B4">
        <w:rPr>
          <w:rFonts w:ascii="Palatino Linotype" w:hAnsi="Palatino Linotype"/>
          <w:sz w:val="24"/>
          <w:szCs w:val="24"/>
        </w:rPr>
        <w:t>ho</w:t>
      </w:r>
      <w:r w:rsidRPr="006B34EB">
        <w:rPr>
          <w:rFonts w:ascii="Palatino Linotype" w:hAnsi="Palatino Linotype"/>
          <w:sz w:val="24"/>
          <w:szCs w:val="24"/>
        </w:rPr>
        <w:t xml:space="preserve"> proslavil?</w:t>
      </w:r>
      <w:r w:rsidR="000926B4">
        <w:rPr>
          <w:rFonts w:ascii="Palatino Linotype" w:hAnsi="Palatino Linotype"/>
          <w:sz w:val="24"/>
          <w:szCs w:val="24"/>
        </w:rPr>
        <w:t xml:space="preserve"> Doplň chybějící písmena. 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Jan Amos Komenský se narodil v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ivnici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u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herského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__rodu na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ihovýchodní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oravě</w:t>
      </w:r>
      <w:proofErr w:type="spellEnd"/>
      <w:r w:rsidRPr="006B34EB">
        <w:rPr>
          <w:rFonts w:ascii="Palatino Linotype" w:hAnsi="Palatino Linotype"/>
          <w:sz w:val="24"/>
          <w:szCs w:val="24"/>
        </w:rPr>
        <w:t>.</w:t>
      </w:r>
      <w:r w:rsidR="000926B4">
        <w:rPr>
          <w:rFonts w:ascii="Palatino Linotype" w:hAnsi="Palatino Linotype"/>
          <w:sz w:val="24"/>
          <w:szCs w:val="24"/>
        </w:rPr>
        <w:t xml:space="preserve"> </w:t>
      </w:r>
      <w:r w:rsidRPr="006B34EB">
        <w:rPr>
          <w:rFonts w:ascii="Palatino Linotype" w:hAnsi="Palatino Linotype"/>
          <w:sz w:val="24"/>
          <w:szCs w:val="24"/>
        </w:rPr>
        <w:t>Proslavil se jako pedagog. Napsal mnoho knih. K nejznámějším knihám patří __</w:t>
      </w:r>
      <w:proofErr w:type="spellStart"/>
      <w:r w:rsidRPr="006B34EB">
        <w:rPr>
          <w:rFonts w:ascii="Palatino Linotype" w:hAnsi="Palatino Linotype"/>
          <w:sz w:val="24"/>
          <w:szCs w:val="24"/>
        </w:rPr>
        <w:t>elká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didaktika nebo __rána jazyků otevřená. Mnozí lidé ho </w:t>
      </w:r>
      <w:proofErr w:type="spellStart"/>
      <w:r w:rsidRPr="006B34EB">
        <w:rPr>
          <w:rFonts w:ascii="Palatino Linotype" w:hAnsi="Palatino Linotype"/>
          <w:sz w:val="24"/>
          <w:szCs w:val="24"/>
        </w:rPr>
        <w:t>naz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vají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Učitelem národů.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6B34EB" w:rsidRDefault="00B42226" w:rsidP="00B4222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Pravopisné pětiminutovky str. 10</w:t>
      </w:r>
    </w:p>
    <w:p w:rsidR="000926B4" w:rsidRDefault="000926B4" w:rsidP="000926B4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6B34EB" w:rsidRDefault="00B42226" w:rsidP="00B4222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Doplň i, í/y, ý.</w:t>
      </w:r>
    </w:p>
    <w:p w:rsidR="00B42226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B__</w:t>
      </w:r>
      <w:proofErr w:type="spellStart"/>
      <w:r w:rsidRPr="006B34EB">
        <w:rPr>
          <w:rFonts w:ascii="Palatino Linotype" w:hAnsi="Palatino Linotype"/>
          <w:sz w:val="24"/>
          <w:szCs w:val="24"/>
        </w:rPr>
        <w:t>lá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B34EB">
        <w:rPr>
          <w:rFonts w:ascii="Palatino Linotype" w:hAnsi="Palatino Linotype"/>
          <w:sz w:val="24"/>
          <w:szCs w:val="24"/>
        </w:rPr>
        <w:t>hřb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tovní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zeď se </w:t>
      </w:r>
      <w:proofErr w:type="spellStart"/>
      <w:r w:rsidRPr="006B34EB">
        <w:rPr>
          <w:rFonts w:ascii="Palatino Linotype" w:hAnsi="Palatino Linotype"/>
          <w:sz w:val="24"/>
          <w:szCs w:val="24"/>
        </w:rPr>
        <w:t>v__nula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do svahu kolem </w:t>
      </w:r>
      <w:proofErr w:type="spellStart"/>
      <w:r w:rsidRPr="006B34EB">
        <w:rPr>
          <w:rFonts w:ascii="Palatino Linotype" w:hAnsi="Palatino Linotype"/>
          <w:sz w:val="24"/>
          <w:szCs w:val="24"/>
        </w:rPr>
        <w:t>pol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čka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sousedky 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hnálkové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B34EB">
        <w:rPr>
          <w:rFonts w:ascii="Palatino Linotype" w:hAnsi="Palatino Linotype"/>
          <w:sz w:val="24"/>
          <w:szCs w:val="24"/>
        </w:rPr>
        <w:t>V__dal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jsem se tam 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šňovou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alejí a vesele jsem si </w:t>
      </w:r>
      <w:proofErr w:type="spellStart"/>
      <w:r w:rsidRPr="006B34EB">
        <w:rPr>
          <w:rFonts w:ascii="Palatino Linotype" w:hAnsi="Palatino Linotype"/>
          <w:sz w:val="24"/>
          <w:szCs w:val="24"/>
        </w:rPr>
        <w:t>hv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zdal</w:t>
      </w:r>
      <w:proofErr w:type="spellEnd"/>
      <w:r w:rsidRPr="006B34EB">
        <w:rPr>
          <w:rFonts w:ascii="Palatino Linotype" w:hAnsi="Palatino Linotype"/>
          <w:sz w:val="24"/>
          <w:szCs w:val="24"/>
        </w:rPr>
        <w:t>. Na věži kostelní 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žky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naší 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sky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B34EB">
        <w:rPr>
          <w:rFonts w:ascii="Palatino Linotype" w:hAnsi="Palatino Linotype"/>
          <w:sz w:val="24"/>
          <w:szCs w:val="24"/>
        </w:rPr>
        <w:t>odb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lo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poledne. </w:t>
      </w:r>
      <w:proofErr w:type="spellStart"/>
      <w:r w:rsidRPr="006B34EB">
        <w:rPr>
          <w:rFonts w:ascii="Palatino Linotype" w:hAnsi="Palatino Linotype"/>
          <w:sz w:val="24"/>
          <w:szCs w:val="24"/>
        </w:rPr>
        <w:t>Uv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__děl jsem </w:t>
      </w:r>
      <w:proofErr w:type="spellStart"/>
      <w:r w:rsidRPr="006B34EB">
        <w:rPr>
          <w:rFonts w:ascii="Palatino Linotype" w:hAnsi="Palatino Linotype"/>
          <w:sz w:val="24"/>
          <w:szCs w:val="24"/>
        </w:rPr>
        <w:t>m__slivce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L__</w:t>
      </w:r>
      <w:proofErr w:type="spellStart"/>
      <w:r w:rsidRPr="006B34EB">
        <w:rPr>
          <w:rFonts w:ascii="Palatino Linotype" w:hAnsi="Palatino Linotype"/>
          <w:sz w:val="24"/>
          <w:szCs w:val="24"/>
        </w:rPr>
        <w:t>šku</w:t>
      </w:r>
      <w:proofErr w:type="spellEnd"/>
      <w:r w:rsidRPr="006B34EB">
        <w:rPr>
          <w:rFonts w:ascii="Palatino Linotype" w:hAnsi="Palatino Linotype"/>
          <w:sz w:val="24"/>
          <w:szCs w:val="24"/>
        </w:rPr>
        <w:t>. Uvelebil se pod 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sokou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břízkou. L__</w:t>
      </w:r>
      <w:proofErr w:type="spellStart"/>
      <w:r w:rsidRPr="006B34EB">
        <w:rPr>
          <w:rFonts w:ascii="Palatino Linotype" w:hAnsi="Palatino Linotype"/>
          <w:sz w:val="24"/>
          <w:szCs w:val="24"/>
        </w:rPr>
        <w:t>sina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se mu </w:t>
      </w:r>
      <w:proofErr w:type="spellStart"/>
      <w:r w:rsidRPr="006B34EB">
        <w:rPr>
          <w:rFonts w:ascii="Palatino Linotype" w:hAnsi="Palatino Linotype"/>
          <w:sz w:val="24"/>
          <w:szCs w:val="24"/>
        </w:rPr>
        <w:t>bl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skala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potem. </w:t>
      </w:r>
      <w:r w:rsidRPr="006B34EB">
        <w:rPr>
          <w:rFonts w:ascii="Palatino Linotype" w:hAnsi="Palatino Linotype"/>
          <w:sz w:val="24"/>
          <w:szCs w:val="24"/>
        </w:rPr>
        <w:lastRenderedPageBreak/>
        <w:t>V__</w:t>
      </w:r>
      <w:proofErr w:type="spellStart"/>
      <w:r w:rsidRPr="006B34EB">
        <w:rPr>
          <w:rFonts w:ascii="Palatino Linotype" w:hAnsi="Palatino Linotype"/>
          <w:sz w:val="24"/>
          <w:szCs w:val="24"/>
        </w:rPr>
        <w:t>ndal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si z kapsičky kapesník a čelo si vytřel do sucha. S__</w:t>
      </w:r>
      <w:proofErr w:type="spellStart"/>
      <w:r w:rsidRPr="006B34EB">
        <w:rPr>
          <w:rFonts w:ascii="Palatino Linotype" w:hAnsi="Palatino Linotype"/>
          <w:sz w:val="24"/>
          <w:szCs w:val="24"/>
        </w:rPr>
        <w:t>korka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vesele </w:t>
      </w:r>
      <w:proofErr w:type="spellStart"/>
      <w:r w:rsidRPr="006B34EB">
        <w:rPr>
          <w:rFonts w:ascii="Palatino Linotype" w:hAnsi="Palatino Linotype"/>
          <w:sz w:val="24"/>
          <w:szCs w:val="24"/>
        </w:rPr>
        <w:t>zp</w:t>
      </w:r>
      <w:proofErr w:type="spellEnd"/>
      <w:r w:rsidRPr="006B34EB">
        <w:rPr>
          <w:rFonts w:ascii="Palatino Linotype" w:hAnsi="Palatino Linotype"/>
          <w:sz w:val="24"/>
          <w:szCs w:val="24"/>
        </w:rPr>
        <w:t>__</w:t>
      </w:r>
      <w:proofErr w:type="spellStart"/>
      <w:r w:rsidRPr="006B34EB">
        <w:rPr>
          <w:rFonts w:ascii="Palatino Linotype" w:hAnsi="Palatino Linotype"/>
          <w:sz w:val="24"/>
          <w:szCs w:val="24"/>
        </w:rPr>
        <w:t>vala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ve větvích.</w:t>
      </w:r>
    </w:p>
    <w:p w:rsidR="009E1BA1" w:rsidRPr="006B34EB" w:rsidRDefault="009E1BA1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9E1BA1" w:rsidRDefault="00B42226" w:rsidP="00B4222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E1BA1">
        <w:rPr>
          <w:rFonts w:ascii="Palatino Linotype" w:hAnsi="Palatino Linotype"/>
          <w:sz w:val="24"/>
          <w:szCs w:val="24"/>
        </w:rPr>
        <w:t>Pravopisné pětiminutovky str. 29</w:t>
      </w:r>
    </w:p>
    <w:p w:rsidR="00B42226" w:rsidRPr="006B34EB" w:rsidRDefault="00B42226" w:rsidP="00B42226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B42226" w:rsidRPr="009E1BA1" w:rsidRDefault="00B42226" w:rsidP="000926B4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E1BA1">
        <w:rPr>
          <w:rFonts w:ascii="Palatino Linotype" w:hAnsi="Palatino Linotype"/>
          <w:b/>
          <w:sz w:val="24"/>
          <w:szCs w:val="24"/>
        </w:rPr>
        <w:t xml:space="preserve">Bedřich Beneš </w:t>
      </w:r>
      <w:proofErr w:type="spellStart"/>
      <w:r w:rsidRPr="009E1BA1">
        <w:rPr>
          <w:rFonts w:ascii="Palatino Linotype" w:hAnsi="Palatino Linotype"/>
          <w:b/>
          <w:sz w:val="24"/>
          <w:szCs w:val="24"/>
        </w:rPr>
        <w:t>Buchlovan</w:t>
      </w:r>
      <w:proofErr w:type="spellEnd"/>
    </w:p>
    <w:p w:rsidR="00B42226" w:rsidRPr="006B34EB" w:rsidRDefault="00B42226" w:rsidP="00B42226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 xml:space="preserve">Zjisti, </w:t>
      </w:r>
      <w:r w:rsidR="00267A02">
        <w:rPr>
          <w:rFonts w:ascii="Palatino Linotype" w:hAnsi="Palatino Linotype"/>
          <w:sz w:val="24"/>
          <w:szCs w:val="24"/>
        </w:rPr>
        <w:t xml:space="preserve">kdo byl Bedřich Beneš </w:t>
      </w:r>
      <w:proofErr w:type="spellStart"/>
      <w:r w:rsidR="00267A02">
        <w:rPr>
          <w:rFonts w:ascii="Palatino Linotype" w:hAnsi="Palatino Linotype"/>
          <w:sz w:val="24"/>
          <w:szCs w:val="24"/>
        </w:rPr>
        <w:t>Buchlovan</w:t>
      </w:r>
      <w:proofErr w:type="spellEnd"/>
      <w:r w:rsidR="00267A02">
        <w:rPr>
          <w:rFonts w:ascii="Palatino Linotype" w:hAnsi="Palatino Linotype"/>
          <w:sz w:val="24"/>
          <w:szCs w:val="24"/>
        </w:rPr>
        <w:t>.</w:t>
      </w:r>
    </w:p>
    <w:p w:rsidR="00B42226" w:rsidRPr="006B34EB" w:rsidRDefault="00B42226" w:rsidP="000926B4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</w:t>
      </w:r>
      <w:r w:rsidR="00BE1605">
        <w:rPr>
          <w:rFonts w:ascii="Palatino Linotype" w:hAnsi="Palatino Linotype"/>
          <w:sz w:val="24"/>
          <w:szCs w:val="24"/>
        </w:rPr>
        <w:t>__________</w:t>
      </w:r>
      <w:r w:rsidRPr="006B34EB">
        <w:rPr>
          <w:rFonts w:ascii="Palatino Linotype" w:hAnsi="Palatino Linotype"/>
          <w:sz w:val="24"/>
          <w:szCs w:val="24"/>
        </w:rPr>
        <w:t>_________________________________</w:t>
      </w:r>
    </w:p>
    <w:p w:rsidR="00B42226" w:rsidRPr="006B34EB" w:rsidRDefault="00B42226" w:rsidP="00B42226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Která hradišťská instituce je po něm pojmenována?</w:t>
      </w:r>
    </w:p>
    <w:p w:rsidR="00B42226" w:rsidRDefault="00B42226" w:rsidP="000926B4">
      <w:pPr>
        <w:pStyle w:val="Odstavecseseznamem"/>
        <w:ind w:left="0" w:hanging="11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:rsidR="000926B4" w:rsidRDefault="000926B4" w:rsidP="00B42226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Přečti si </w:t>
      </w:r>
      <w:r w:rsidR="00B42226" w:rsidRPr="006B34EB">
        <w:rPr>
          <w:rFonts w:ascii="Palatino Linotype" w:hAnsi="Palatino Linotype"/>
          <w:sz w:val="24"/>
          <w:szCs w:val="24"/>
        </w:rPr>
        <w:t>úryvek z</w:t>
      </w:r>
      <w:r>
        <w:rPr>
          <w:rFonts w:ascii="Palatino Linotype" w:hAnsi="Palatino Linotype"/>
          <w:sz w:val="24"/>
          <w:szCs w:val="24"/>
        </w:rPr>
        <w:t> </w:t>
      </w:r>
      <w:r w:rsidR="00B42226" w:rsidRPr="006B34EB">
        <w:rPr>
          <w:rFonts w:ascii="Palatino Linotype" w:hAnsi="Palatino Linotype"/>
          <w:sz w:val="24"/>
          <w:szCs w:val="24"/>
        </w:rPr>
        <w:t>knihy</w:t>
      </w:r>
      <w:r>
        <w:rPr>
          <w:rFonts w:ascii="Palatino Linotype" w:hAnsi="Palatino Linotype"/>
          <w:sz w:val="24"/>
          <w:szCs w:val="24"/>
        </w:rPr>
        <w:t xml:space="preserve"> Na Holém kopci, kterou napsal B. B. </w:t>
      </w:r>
      <w:proofErr w:type="spellStart"/>
      <w:r>
        <w:rPr>
          <w:rFonts w:ascii="Palatino Linotype" w:hAnsi="Palatino Linotype"/>
          <w:sz w:val="24"/>
          <w:szCs w:val="24"/>
        </w:rPr>
        <w:t>Buchlovan</w:t>
      </w:r>
      <w:proofErr w:type="spellEnd"/>
      <w:r w:rsidR="00B42226" w:rsidRPr="006B34EB">
        <w:rPr>
          <w:rFonts w:ascii="Palatino Linotype" w:hAnsi="Palatino Linotype"/>
          <w:sz w:val="24"/>
          <w:szCs w:val="24"/>
        </w:rPr>
        <w:t>.</w:t>
      </w:r>
    </w:p>
    <w:p w:rsidR="00B42226" w:rsidRPr="006B34EB" w:rsidRDefault="00B42226" w:rsidP="000926B4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 w:rsidRPr="006B34EB">
        <w:rPr>
          <w:rFonts w:ascii="Palatino Linotype" w:hAnsi="Palatino Linotype"/>
          <w:sz w:val="24"/>
          <w:szCs w:val="24"/>
        </w:rPr>
        <w:t xml:space="preserve"> </w:t>
      </w:r>
    </w:p>
    <w:p w:rsidR="00646705" w:rsidRPr="006B34EB" w:rsidRDefault="00646705" w:rsidP="000926B4">
      <w:pPr>
        <w:pStyle w:val="Odstavecseseznamem"/>
        <w:ind w:left="0" w:firstLine="336"/>
        <w:jc w:val="both"/>
        <w:rPr>
          <w:rFonts w:ascii="Palatino Linotype" w:hAnsi="Palatino Linotype"/>
          <w:sz w:val="24"/>
          <w:szCs w:val="24"/>
        </w:rPr>
      </w:pPr>
      <w:r w:rsidRPr="00BE1605">
        <w:rPr>
          <w:rFonts w:ascii="Palatino Linotype" w:hAnsi="Palatino Linotype"/>
          <w:sz w:val="24"/>
          <w:szCs w:val="24"/>
        </w:rPr>
        <w:t xml:space="preserve">Náčelník </w:t>
      </w:r>
      <w:proofErr w:type="spellStart"/>
      <w:r w:rsidRPr="00BE1605">
        <w:rPr>
          <w:rFonts w:ascii="Palatino Linotype" w:hAnsi="Palatino Linotype"/>
          <w:sz w:val="24"/>
          <w:szCs w:val="24"/>
        </w:rPr>
        <w:t>mařatické</w:t>
      </w:r>
      <w:proofErr w:type="spellEnd"/>
      <w:r w:rsidRPr="00BE1605">
        <w:rPr>
          <w:rFonts w:ascii="Palatino Linotype" w:hAnsi="Palatino Linotype"/>
          <w:sz w:val="24"/>
          <w:szCs w:val="24"/>
        </w:rPr>
        <w:t xml:space="preserve"> tlupy, která tábořila již několik měsíců v záhybu malého údolíčka, seděl nehybně u malého ohně. </w:t>
      </w:r>
      <w:proofErr w:type="spellStart"/>
      <w:r w:rsidRPr="00BE1605">
        <w:rPr>
          <w:rFonts w:ascii="Palatino Linotype" w:hAnsi="Palatino Linotype"/>
          <w:sz w:val="24"/>
          <w:szCs w:val="24"/>
        </w:rPr>
        <w:t>Múgh</w:t>
      </w:r>
      <w:proofErr w:type="spellEnd"/>
      <w:r w:rsidRPr="00BE160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1605">
        <w:rPr>
          <w:rFonts w:ascii="Palatino Linotype" w:hAnsi="Palatino Linotype"/>
          <w:sz w:val="24"/>
          <w:szCs w:val="24"/>
        </w:rPr>
        <w:t>Múgh</w:t>
      </w:r>
      <w:proofErr w:type="spellEnd"/>
      <w:r w:rsidRPr="00BE1605">
        <w:rPr>
          <w:rFonts w:ascii="Palatino Linotype" w:hAnsi="Palatino Linotype"/>
          <w:sz w:val="24"/>
          <w:szCs w:val="24"/>
        </w:rPr>
        <w:t xml:space="preserve">, což </w:t>
      </w:r>
      <w:proofErr w:type="gramStart"/>
      <w:r w:rsidRPr="00BE1605">
        <w:rPr>
          <w:rFonts w:ascii="Palatino Linotype" w:hAnsi="Palatino Linotype"/>
          <w:sz w:val="24"/>
          <w:szCs w:val="24"/>
        </w:rPr>
        <w:t>znamenalo</w:t>
      </w:r>
      <w:proofErr w:type="gramEnd"/>
      <w:r w:rsidRPr="00BE1605">
        <w:rPr>
          <w:rFonts w:ascii="Palatino Linotype" w:hAnsi="Palatino Linotype"/>
          <w:sz w:val="24"/>
          <w:szCs w:val="24"/>
        </w:rPr>
        <w:t xml:space="preserve"> Veliký Býk, neboť kdysi schvátil divokého buvola za rohy holýma rukama, byl spokojen. Hubu měl zamaštěnou a kolem dokola se válely odhozené roztříštěné kosti, zbytek z hodů, jimž padl za oběť včera ulovený tur.</w:t>
      </w:r>
      <w:r w:rsidRPr="006B34EB">
        <w:rPr>
          <w:rFonts w:ascii="Palatino Linotype" w:hAnsi="Palatino Linotype"/>
          <w:sz w:val="24"/>
          <w:szCs w:val="24"/>
        </w:rPr>
        <w:t xml:space="preserve"> Druhý lovec, poněkud mladší a jednooký, ještě ohryzával kost se zpola připečeným masem. Jak </w:t>
      </w:r>
      <w:proofErr w:type="spellStart"/>
      <w:r w:rsidRPr="006B34EB">
        <w:rPr>
          <w:rFonts w:ascii="Palatino Linotype" w:hAnsi="Palatino Linotype"/>
          <w:sz w:val="24"/>
          <w:szCs w:val="24"/>
        </w:rPr>
        <w:t>odškubával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kusy, vždycky se mu zatřásl chochol hrubých vlasů, podvázaný řemínkem. Jeho druh seděl už najezený, jenom odfukoval, ale chvílemi přece chtivýma očima sledoval, jak v druhém </w:t>
      </w:r>
      <w:proofErr w:type="spellStart"/>
      <w:r w:rsidRPr="006B34EB">
        <w:rPr>
          <w:rFonts w:ascii="Palatino Linotype" w:hAnsi="Palatino Linotype"/>
          <w:sz w:val="24"/>
          <w:szCs w:val="24"/>
        </w:rPr>
        <w:t>mizejí</w:t>
      </w:r>
      <w:proofErr w:type="spellEnd"/>
      <w:r w:rsidRPr="006B34EB">
        <w:rPr>
          <w:rFonts w:ascii="Palatino Linotype" w:hAnsi="Palatino Linotype"/>
          <w:sz w:val="24"/>
          <w:szCs w:val="24"/>
        </w:rPr>
        <w:t xml:space="preserve"> kusy masa. Tlupa měla blahé dni, neboť včerejší úspěšný lov jim poskytl hojnost potravy. Bylo se třeba vykrmit pro zlé dni, kdy zase z hladu nevyjdou.</w:t>
      </w:r>
    </w:p>
    <w:p w:rsidR="00646705" w:rsidRPr="006B34EB" w:rsidRDefault="00646705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6B34EB">
        <w:rPr>
          <w:rFonts w:ascii="Palatino Linotype" w:hAnsi="Palatino Linotype"/>
          <w:sz w:val="24"/>
          <w:szCs w:val="24"/>
        </w:rPr>
        <w:tab/>
      </w:r>
      <w:r w:rsidRPr="00BE1605">
        <w:rPr>
          <w:rFonts w:ascii="Palatino Linotype" w:hAnsi="Palatino Linotype"/>
          <w:i/>
          <w:sz w:val="24"/>
          <w:szCs w:val="24"/>
        </w:rPr>
        <w:t xml:space="preserve">Opodál </w:t>
      </w:r>
      <w:r w:rsidRPr="00CD673D">
        <w:rPr>
          <w:rFonts w:ascii="Palatino Linotype" w:hAnsi="Palatino Linotype"/>
          <w:b/>
          <w:i/>
          <w:sz w:val="24"/>
          <w:szCs w:val="24"/>
        </w:rPr>
        <w:t>klečely</w:t>
      </w:r>
      <w:r w:rsidRPr="00BE1605">
        <w:rPr>
          <w:rFonts w:ascii="Palatino Linotype" w:hAnsi="Palatino Linotype"/>
          <w:i/>
          <w:sz w:val="24"/>
          <w:szCs w:val="24"/>
        </w:rPr>
        <w:t xml:space="preserve"> dvě ženy a kamenn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ými </w:t>
      </w:r>
      <w:r w:rsidRPr="00CD673D">
        <w:rPr>
          <w:rFonts w:ascii="Palatino Linotype" w:eastAsia="Times New Roman" w:hAnsi="Palatino Linotype" w:cs="Times New Roman"/>
          <w:i/>
          <w:sz w:val="24"/>
          <w:szCs w:val="24"/>
          <w:u w:val="single"/>
          <w:lang w:eastAsia="cs-CZ"/>
        </w:rPr>
        <w:t>škrabadly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odstraňovaly z čerstvé </w:t>
      </w:r>
      <w:r w:rsidRPr="00CD673D">
        <w:rPr>
          <w:rFonts w:ascii="Palatino Linotype" w:eastAsia="Times New Roman" w:hAnsi="Palatino Linotype" w:cs="Times New Roman"/>
          <w:i/>
          <w:sz w:val="24"/>
          <w:szCs w:val="24"/>
          <w:u w:val="single"/>
          <w:lang w:eastAsia="cs-CZ"/>
        </w:rPr>
        <w:t>kůže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tuk a šlachy. Na </w:t>
      </w:r>
      <w:r w:rsidRPr="00CD673D">
        <w:rPr>
          <w:rFonts w:ascii="Palatino Linotype" w:eastAsia="Times New Roman" w:hAnsi="Palatino Linotype" w:cs="Times New Roman"/>
          <w:i/>
          <w:sz w:val="24"/>
          <w:szCs w:val="24"/>
          <w:u w:val="single"/>
          <w:lang w:eastAsia="cs-CZ"/>
        </w:rPr>
        <w:t>oškrabky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</w:t>
      </w:r>
      <w:r w:rsidRPr="00CD673D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číhalo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klubko děcek; rvaly se o ně a křičely na celé kolo. Nejvíce bylo slyšet malou </w:t>
      </w:r>
      <w:r w:rsidRPr="00CD673D">
        <w:rPr>
          <w:rFonts w:ascii="Palatino Linotype" w:eastAsia="Times New Roman" w:hAnsi="Palatino Linotype" w:cs="Times New Roman"/>
          <w:i/>
          <w:sz w:val="24"/>
          <w:szCs w:val="24"/>
          <w:u w:val="single"/>
          <w:lang w:eastAsia="cs-CZ"/>
        </w:rPr>
        <w:t>sestru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Vlčkovu, vřískavou </w:t>
      </w:r>
      <w:proofErr w:type="spellStart"/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>Kwaw</w:t>
      </w:r>
      <w:proofErr w:type="spellEnd"/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, Žábu. </w:t>
      </w:r>
      <w:r w:rsidRPr="00CD673D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Nepřestala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, dokud jí matka </w:t>
      </w:r>
      <w:r w:rsidRPr="00CD673D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nedal</w:t>
      </w:r>
      <w:r w:rsidR="00BE1605" w:rsidRPr="00CD673D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a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kopanec, až </w:t>
      </w:r>
      <w:proofErr w:type="spellStart"/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>Kwaw</w:t>
      </w:r>
      <w:proofErr w:type="spellEnd"/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odletěla a natáhla se vskutku jako žába. A ještě stranou mužů </w:t>
      </w:r>
      <w:r w:rsidRPr="00CD673D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dřepěl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 xml:space="preserve"> mladý </w:t>
      </w:r>
      <w:r w:rsidRPr="00CD673D">
        <w:rPr>
          <w:rFonts w:ascii="Palatino Linotype" w:eastAsia="Times New Roman" w:hAnsi="Palatino Linotype" w:cs="Times New Roman"/>
          <w:i/>
          <w:sz w:val="24"/>
          <w:szCs w:val="24"/>
          <w:u w:val="single"/>
          <w:lang w:eastAsia="cs-CZ"/>
        </w:rPr>
        <w:t>muž</w:t>
      </w:r>
      <w:r w:rsidRPr="00BE1605"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  <w:t>, bledý, ochablých svalů.</w:t>
      </w:r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první pohled bylo vidět, že s ním něco není v pořádku. Když šel, vláčel nohu za sebou. Mohl za to kostižer, protivná choroba, již si uhnal, když kdysi bývali v mokré jeskyni, daleko odtud. Léčit ji tehdy nikdo neuměl, a tak </w:t>
      </w:r>
      <w:proofErr w:type="spellStart"/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>churavec</w:t>
      </w:r>
      <w:proofErr w:type="spellEnd"/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při cestách tlupy klopýtal za ostatními a místo k noclehu si hledal opodál ostatních. Muži jím opovrhovali, aniž by si uvě</w:t>
      </w:r>
      <w:r w:rsidR="006B34EB"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domili, jak je pro ně důležitý. Nikdo neuměl tak dobře zacházet s pazourkem nebo jadeitem, z jejichž odštěpků zhotovil sekyru, nůž, mlat. Z kosti dovedl udělat udici, šídlo, sponu. Byl umělec, protože když muži odešli na lov a děcko a se </w:t>
      </w:r>
      <w:proofErr w:type="spellStart"/>
      <w:r w:rsidR="006B34EB"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>roztoulala</w:t>
      </w:r>
      <w:proofErr w:type="spellEnd"/>
      <w:r w:rsidR="006B34EB"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v samotě a tichu ryl všelijaké kresby do jeleního parohu, na mamutí zub, koňský hnát. Jindy pracně a </w:t>
      </w:r>
      <w:r w:rsidR="006B34EB"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 xml:space="preserve">opatrně provrtával zuby a mušličky, navlékal je na šňůru a daroval ženám, jež celé šťastné si je zavěšovaly na šíje. </w:t>
      </w:r>
    </w:p>
    <w:p w:rsidR="006B34EB" w:rsidRPr="006B34EB" w:rsidRDefault="006B34EB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Muži mlčenlivě a nepohnutě seděli u ohně. Ženy si však při práci měly stále co sdělovat, polohlasně hovořily krátkými, jednoslabičnými slovy, neumělými a nelibozvučnými. </w:t>
      </w:r>
    </w:p>
    <w:p w:rsidR="006B34EB" w:rsidRPr="006B34EB" w:rsidRDefault="006B34EB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Ozval se běh a harašení houští, rychle rozvíraného. Muži se napolo zvedli a otočili v tu </w:t>
      </w:r>
      <w:proofErr w:type="gramStart"/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>stranu</w:t>
      </w:r>
      <w:proofErr w:type="gramEnd"/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sáhli po mlatech ležících vedle na dosah.</w:t>
      </w:r>
    </w:p>
    <w:p w:rsidR="006B34EB" w:rsidRPr="006B34EB" w:rsidRDefault="006B34EB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Vpadl sem Vlček. Jednooký hněvivě zavrčel a chtěl po klukovi praštit klackem přichystaným na přiložení do ohně. Ale Vlček nedbal a zamířil k náčelníkovi. Udýchaně vyprávěl, co zkusil.</w:t>
      </w:r>
    </w:p>
    <w:p w:rsidR="006B34EB" w:rsidRDefault="006B34EB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6B34EB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„</w:t>
      </w:r>
      <w:proofErr w:type="spellStart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Múgh</w:t>
      </w:r>
      <w:proofErr w:type="spellEnd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proofErr w:type="spellStart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Múgh</w:t>
      </w:r>
      <w:proofErr w:type="spellEnd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, stopa, muž a zvíře, spolu jít, tam jít pořád, jeden, Vlček za ním, on vrátit za </w:t>
      </w:r>
      <w:proofErr w:type="gramStart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Vlček</w:t>
      </w:r>
      <w:proofErr w:type="gramEnd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– </w:t>
      </w:r>
      <w:proofErr w:type="spellStart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uff</w:t>
      </w:r>
      <w:proofErr w:type="spellEnd"/>
      <w:r w:rsidRPr="0061239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.“</w:t>
      </w:r>
    </w:p>
    <w:p w:rsidR="00267A02" w:rsidRDefault="00267A02" w:rsidP="000926B4">
      <w:pPr>
        <w:pStyle w:val="Odstavecseseznamem"/>
        <w:ind w:left="0" w:firstLine="336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kterém období dějin lidstva se odehrává děj knihy?</w:t>
      </w:r>
    </w:p>
    <w:p w:rsidR="00267A02" w:rsidRDefault="00267A02" w:rsidP="00267A02">
      <w:pPr>
        <w:pStyle w:val="Odstavecseseznamem"/>
        <w:numPr>
          <w:ilvl w:val="0"/>
          <w:numId w:val="9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Pravěk - doba kamenná</w:t>
      </w:r>
    </w:p>
    <w:p w:rsidR="00267A02" w:rsidRDefault="00267A02" w:rsidP="00267A02">
      <w:pPr>
        <w:pStyle w:val="Odstavecseseznamem"/>
        <w:numPr>
          <w:ilvl w:val="0"/>
          <w:numId w:val="9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Pravěk - doba bronzová</w:t>
      </w:r>
    </w:p>
    <w:p w:rsidR="00267A02" w:rsidRDefault="00267A02" w:rsidP="00267A02">
      <w:pPr>
        <w:pStyle w:val="Odstavecseseznamem"/>
        <w:numPr>
          <w:ilvl w:val="0"/>
          <w:numId w:val="9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Pravěk - doba železná</w:t>
      </w:r>
    </w:p>
    <w:p w:rsidR="00267A02" w:rsidRDefault="00267A02" w:rsidP="00267A02">
      <w:pPr>
        <w:pStyle w:val="Odstavecseseznamem"/>
        <w:numPr>
          <w:ilvl w:val="0"/>
          <w:numId w:val="9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Starověk</w:t>
      </w:r>
    </w:p>
    <w:p w:rsidR="00267A02" w:rsidRDefault="00267A02" w:rsidP="00267A02">
      <w:pPr>
        <w:pStyle w:val="Odstavecseseznamem"/>
        <w:ind w:left="177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Kdo byl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Múgh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Múgh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co jeho jméno znamenalo?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Jaké zvíře muži „včera“ ulovili?</w:t>
      </w:r>
    </w:p>
    <w:p w:rsidR="00267A02" w:rsidRDefault="00267A02" w:rsidP="00267A02">
      <w:pPr>
        <w:pStyle w:val="Odstavecseseznamem"/>
        <w:numPr>
          <w:ilvl w:val="0"/>
          <w:numId w:val="10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prase </w:t>
      </w:r>
    </w:p>
    <w:p w:rsidR="00267A02" w:rsidRDefault="00267A02" w:rsidP="00267A02">
      <w:pPr>
        <w:pStyle w:val="Odstavecseseznamem"/>
        <w:numPr>
          <w:ilvl w:val="0"/>
          <w:numId w:val="10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krávu</w:t>
      </w:r>
    </w:p>
    <w:p w:rsidR="00267A02" w:rsidRDefault="00267A02" w:rsidP="00267A02">
      <w:pPr>
        <w:pStyle w:val="Odstavecseseznamem"/>
        <w:numPr>
          <w:ilvl w:val="0"/>
          <w:numId w:val="10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losa</w:t>
      </w:r>
    </w:p>
    <w:p w:rsidR="00267A02" w:rsidRPr="00267A02" w:rsidRDefault="00267A02" w:rsidP="00267A02">
      <w:pPr>
        <w:pStyle w:val="Odstavecseseznamem"/>
        <w:numPr>
          <w:ilvl w:val="0"/>
          <w:numId w:val="10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jelena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Co bylo úkolem žen?</w:t>
      </w:r>
    </w:p>
    <w:p w:rsidR="00267A02" w:rsidRP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textu se píše o pazourku a jadeitu? O co se jedná?</w:t>
      </w:r>
    </w:p>
    <w:p w:rsidR="00267A02" w:rsidRP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Jakou nemocí trpěl muž, který byl nejlepším umělcem tlupy?</w:t>
      </w:r>
    </w:p>
    <w:p w:rsid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</w:t>
      </w:r>
    </w:p>
    <w:p w:rsidR="00267A02" w:rsidRPr="00267A02" w:rsidRDefault="00267A02" w:rsidP="00267A02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E1605" w:rsidRDefault="00267A02" w:rsidP="000926B4">
      <w:pPr>
        <w:pStyle w:val="Odstavecseseznamem"/>
        <w:numPr>
          <w:ilvl w:val="0"/>
          <w:numId w:val="5"/>
        </w:numPr>
        <w:ind w:left="0" w:firstLine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267A02">
        <w:rPr>
          <w:rFonts w:ascii="Palatino Linotype" w:eastAsia="Times New Roman" w:hAnsi="Palatino Linotype" w:cs="Times New Roman"/>
          <w:sz w:val="24"/>
          <w:szCs w:val="24"/>
          <w:lang w:eastAsia="cs-CZ"/>
        </w:rPr>
        <w:t>Lidé tehdy mluvili krátkými, jednoslabičnými slovy. Jak bys dnes řekl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/a větu, která se nachází úplně na konci textu a je napsána tučným písmem?</w:t>
      </w:r>
    </w:p>
    <w:p w:rsidR="00267A02" w:rsidRDefault="00267A02" w:rsidP="00267A02">
      <w:pPr>
        <w:pStyle w:val="Odstavecseseznamem"/>
        <w:ind w:left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67A02" w:rsidRPr="00267A02" w:rsidRDefault="00267A02" w:rsidP="00267A02">
      <w:pPr>
        <w:pStyle w:val="Odstavecseseznamem"/>
        <w:ind w:left="33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6B34EB" w:rsidRPr="00CD673D" w:rsidRDefault="00BE1605" w:rsidP="00CD673D">
      <w:pPr>
        <w:pStyle w:val="Odstavecseseznamem"/>
        <w:numPr>
          <w:ilvl w:val="0"/>
          <w:numId w:val="1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druhém </w:t>
      </w:r>
      <w:r w:rsidR="00EB7EF3"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odstavci textu se nachází </w:t>
      </w:r>
      <w:r w:rsidR="00CD673D"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text psaný kurzívou. </w:t>
      </w:r>
      <w:r w:rsid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tomto textu: </w:t>
      </w:r>
    </w:p>
    <w:p w:rsidR="00CD673D" w:rsidRDefault="00CD673D" w:rsidP="00CD673D">
      <w:pPr>
        <w:pStyle w:val="Odstavecseseznamem"/>
        <w:numPr>
          <w:ilvl w:val="0"/>
          <w:numId w:val="6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Podtrhni červeně všechn</w:t>
      </w:r>
      <w:r w:rsidR="006654BD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přídavná jména.</w:t>
      </w:r>
    </w:p>
    <w:p w:rsidR="00CD673D" w:rsidRDefault="00CD673D" w:rsidP="00CD673D">
      <w:pPr>
        <w:pStyle w:val="Odstavecseseznamem"/>
        <w:numPr>
          <w:ilvl w:val="0"/>
          <w:numId w:val="6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Najdi a žlutě zakroužkuj číslovku.</w:t>
      </w:r>
    </w:p>
    <w:p w:rsidR="00CD673D" w:rsidRDefault="00CD673D" w:rsidP="00CD673D">
      <w:pPr>
        <w:pStyle w:val="Odstavecseseznamem"/>
        <w:numPr>
          <w:ilvl w:val="0"/>
          <w:numId w:val="6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Zeleně podtrhni všechny předložky.</w:t>
      </w:r>
    </w:p>
    <w:p w:rsidR="00CD673D" w:rsidRDefault="00CD673D" w:rsidP="00CD673D">
      <w:pPr>
        <w:pStyle w:val="Odstavecseseznamem"/>
        <w:numPr>
          <w:ilvl w:val="0"/>
          <w:numId w:val="6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Modře podtrhni všechny spojky</w:t>
      </w:r>
      <w:r w:rsidR="006654BD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:rsidR="00CD673D" w:rsidRDefault="00CD673D" w:rsidP="00CD673D">
      <w:pPr>
        <w:pStyle w:val="Odstavecseseznamem"/>
        <w:ind w:left="144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CD673D" w:rsidRDefault="00CD673D" w:rsidP="00CD673D">
      <w:pPr>
        <w:pStyle w:val="Odstavecseseznamem"/>
        <w:numPr>
          <w:ilvl w:val="0"/>
          <w:numId w:val="1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Urči mluvnické kategorie podstatných jmen a sloves.</w:t>
      </w:r>
    </w:p>
    <w:p w:rsidR="00CD673D" w:rsidRDefault="00CD673D" w:rsidP="00CD673D">
      <w:pPr>
        <w:pStyle w:val="Odstavecseseznamem"/>
        <w:numPr>
          <w:ilvl w:val="0"/>
          <w:numId w:val="7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textu psaném kurzívou se nacházejí podtržená podstatná jména. Urči u nich pád, číslo a rod.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2162"/>
        <w:gridCol w:w="2162"/>
        <w:gridCol w:w="2162"/>
      </w:tblGrid>
      <w:tr w:rsidR="00CD673D" w:rsidRPr="00CD673D" w:rsidTr="00CD673D">
        <w:tc>
          <w:tcPr>
            <w:tcW w:w="1722" w:type="dxa"/>
          </w:tcPr>
          <w:p w:rsidR="00CD673D" w:rsidRP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P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 w:rsidRPr="00CD673D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162" w:type="dxa"/>
          </w:tcPr>
          <w:p w:rsidR="00CD673D" w:rsidRP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 w:rsidRPr="00CD673D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162" w:type="dxa"/>
          </w:tcPr>
          <w:p w:rsidR="00CD673D" w:rsidRP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 w:rsidRPr="00CD673D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Rod</w:t>
            </w:r>
          </w:p>
        </w:tc>
      </w:tr>
      <w:tr w:rsidR="00CD673D" w:rsidTr="00CD673D">
        <w:tc>
          <w:tcPr>
            <w:tcW w:w="1722" w:type="dxa"/>
          </w:tcPr>
          <w:p w:rsid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škrabadly</w:t>
            </w: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CD673D">
        <w:tc>
          <w:tcPr>
            <w:tcW w:w="1722" w:type="dxa"/>
          </w:tcPr>
          <w:p w:rsid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z kůže</w:t>
            </w: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CD673D">
        <w:tc>
          <w:tcPr>
            <w:tcW w:w="1722" w:type="dxa"/>
          </w:tcPr>
          <w:p w:rsid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na oškrabky</w:t>
            </w: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CD673D">
        <w:tc>
          <w:tcPr>
            <w:tcW w:w="1722" w:type="dxa"/>
          </w:tcPr>
          <w:p w:rsid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sestru</w:t>
            </w: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CD673D">
        <w:tc>
          <w:tcPr>
            <w:tcW w:w="1722" w:type="dxa"/>
          </w:tcPr>
          <w:p w:rsidR="00CD673D" w:rsidRDefault="00CD673D" w:rsidP="00CD673D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muž</w:t>
            </w: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CD673D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</w:tbl>
    <w:p w:rsidR="00CD673D" w:rsidRDefault="00CD673D" w:rsidP="00CD673D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CD673D" w:rsidRPr="00CD673D" w:rsidRDefault="00CD673D" w:rsidP="00CD673D">
      <w:pPr>
        <w:pStyle w:val="Odstavecseseznamem"/>
        <w:numPr>
          <w:ilvl w:val="0"/>
          <w:numId w:val="7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textu psaném kurzívou se nacházejí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tučnými písmem označená sloves</w:t>
      </w:r>
      <w:r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 Urči u nich osobu</w:t>
      </w:r>
      <w:r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číslo a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čas</w:t>
      </w:r>
      <w:r w:rsidRPr="00CD673D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Už jsme to letos dělali!</w:t>
      </w:r>
    </w:p>
    <w:p w:rsidR="00CD673D" w:rsidRDefault="00CD673D" w:rsidP="00CD673D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2162"/>
        <w:gridCol w:w="2162"/>
        <w:gridCol w:w="2162"/>
      </w:tblGrid>
      <w:tr w:rsidR="00CD673D" w:rsidRPr="00CD673D" w:rsidTr="00137BA4">
        <w:tc>
          <w:tcPr>
            <w:tcW w:w="1722" w:type="dxa"/>
          </w:tcPr>
          <w:p w:rsidR="00CD673D" w:rsidRP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P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2162" w:type="dxa"/>
          </w:tcPr>
          <w:p w:rsidR="00CD673D" w:rsidRP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 w:rsidRPr="00CD673D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162" w:type="dxa"/>
          </w:tcPr>
          <w:p w:rsidR="00CD673D" w:rsidRP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cs-CZ"/>
              </w:rPr>
              <w:t>Čas</w:t>
            </w:r>
          </w:p>
        </w:tc>
      </w:tr>
      <w:tr w:rsidR="00CD673D" w:rsidTr="00137BA4">
        <w:tc>
          <w:tcPr>
            <w:tcW w:w="1722" w:type="dxa"/>
          </w:tcPr>
          <w:p w:rsid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klečely</w:t>
            </w: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137BA4">
        <w:tc>
          <w:tcPr>
            <w:tcW w:w="1722" w:type="dxa"/>
          </w:tcPr>
          <w:p w:rsid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číhalo</w:t>
            </w: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137BA4">
        <w:tc>
          <w:tcPr>
            <w:tcW w:w="1722" w:type="dxa"/>
          </w:tcPr>
          <w:p w:rsid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nepřestala</w:t>
            </w: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137BA4">
        <w:tc>
          <w:tcPr>
            <w:tcW w:w="1722" w:type="dxa"/>
          </w:tcPr>
          <w:p w:rsid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nedala</w:t>
            </w: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  <w:tr w:rsidR="00CD673D" w:rsidTr="00137BA4">
        <w:tc>
          <w:tcPr>
            <w:tcW w:w="1722" w:type="dxa"/>
          </w:tcPr>
          <w:p w:rsidR="00CD673D" w:rsidRDefault="00CD673D" w:rsidP="00137BA4">
            <w:pPr>
              <w:pStyle w:val="Odstavecseseznamem"/>
              <w:ind w:left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  <w:t>dřepěl</w:t>
            </w: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</w:tcPr>
          <w:p w:rsidR="00CD673D" w:rsidRDefault="00CD673D" w:rsidP="00137BA4">
            <w:pPr>
              <w:pStyle w:val="Odstavecseseznamem"/>
              <w:ind w:left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</w:p>
        </w:tc>
      </w:tr>
    </w:tbl>
    <w:p w:rsidR="00CD673D" w:rsidRDefault="00CD673D" w:rsidP="00CD673D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67A02" w:rsidRDefault="00267A02" w:rsidP="00267A02">
      <w:pPr>
        <w:pStyle w:val="Odstavecseseznamem"/>
        <w:ind w:left="1080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p w:rsidR="00267A02" w:rsidRDefault="007C06CF" w:rsidP="007C06CF">
      <w:pPr>
        <w:pStyle w:val="Odstavecseseznamem"/>
        <w:ind w:left="1080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Dobrovolný domácí úkol pro zvídavé děti </w:t>
      </w:r>
    </w:p>
    <w:p w:rsidR="00185C7A" w:rsidRPr="00185C7A" w:rsidRDefault="00185C7A" w:rsidP="00185C7A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185C7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Víš, který slavný český panovník založil město Uherské Hradiště a v kterém století to bylo? </w:t>
      </w:r>
    </w:p>
    <w:p w:rsidR="007C06CF" w:rsidRDefault="007C06CF" w:rsidP="007C06CF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C06C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Víš, kde se v Uherském Hradišti </w:t>
      </w:r>
      <w:r w:rsidR="00185C7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ještě </w:t>
      </w:r>
      <w:r w:rsidRPr="007C06CF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nacházejí zbytky hradeb?</w:t>
      </w:r>
    </w:p>
    <w:p w:rsidR="00D52599" w:rsidRPr="007C06CF" w:rsidRDefault="00D52599" w:rsidP="007C06CF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>Víš, která je nejstarší dochovaná stavba v Uherském Hradišti?</w:t>
      </w:r>
    </w:p>
    <w:p w:rsidR="007C06CF" w:rsidRDefault="007C06CF" w:rsidP="007C06CF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C06CF"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</w:t>
      </w:r>
      <w:r w:rsidR="00D52599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k čemu dříve sloužila budova dnešní uherskohradišťské knihovny?</w:t>
      </w:r>
    </w:p>
    <w:p w:rsidR="00185C7A" w:rsidRDefault="00185C7A" w:rsidP="007C06CF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Víš, co se dříve nacházelo v budově dnešní Galerie Slováckého muzea?</w:t>
      </w:r>
    </w:p>
    <w:p w:rsidR="00185C7A" w:rsidRDefault="00185C7A" w:rsidP="00185C7A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Víš, co se dříve nacházelo v budově Reduty?</w:t>
      </w:r>
    </w:p>
    <w:p w:rsidR="007C06CF" w:rsidRPr="00185C7A" w:rsidRDefault="00185C7A" w:rsidP="00185C7A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 Uherským Hradištěm je také spjat F</w:t>
      </w:r>
      <w:r w:rsidR="007C06CF" w:rsidRPr="00185C7A">
        <w:rPr>
          <w:rFonts w:ascii="Palatino Linotype" w:eastAsia="Times New Roman" w:hAnsi="Palatino Linotype" w:cs="Times New Roman"/>
          <w:sz w:val="24"/>
          <w:szCs w:val="24"/>
          <w:lang w:eastAsia="cs-CZ"/>
        </w:rPr>
        <w:t>rantišek Kožík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Zjisti, kdo to byl. </w:t>
      </w:r>
    </w:p>
    <w:p w:rsidR="00D52599" w:rsidRDefault="007C06CF" w:rsidP="00185C7A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Víš, jak dlouho mohou lidé v Uherském Hradišti chodit do Slováckého divadla?</w:t>
      </w:r>
    </w:p>
    <w:p w:rsidR="00D52599" w:rsidRDefault="00D52599" w:rsidP="00D52599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Víš, kteří známí herci, kteří působili ve Slováckém divadle</w:t>
      </w:r>
      <w:r w:rsidR="00185C7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objevili se ve slavných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fil</w:t>
      </w:r>
      <w:r w:rsidR="00185C7A">
        <w:rPr>
          <w:rFonts w:ascii="Palatino Linotype" w:eastAsia="Times New Roman" w:hAnsi="Palatino Linotype" w:cs="Times New Roman"/>
          <w:sz w:val="24"/>
          <w:szCs w:val="24"/>
          <w:lang w:eastAsia="cs-CZ"/>
        </w:rPr>
        <w:t>mech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? Jeden z nich si zahrál dirigenta Michala ve známé komedii „S tebou mě baví svět“, druhý například krále v pohádce „O princezně Jasněnce a létajícím ševci“ nebo ve slavném filmu Karla Zemana „Vynález zkázy“.</w:t>
      </w:r>
    </w:p>
    <w:p w:rsidR="00185C7A" w:rsidRDefault="00185C7A" w:rsidP="00185C7A">
      <w:pPr>
        <w:pStyle w:val="Odstavecseseznamem"/>
        <w:numPr>
          <w:ilvl w:val="0"/>
          <w:numId w:val="13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Víš, čím se proslavily Dana Zátopková a Helena Fibingerová?</w:t>
      </w:r>
    </w:p>
    <w:p w:rsidR="00D52599" w:rsidRPr="00D52599" w:rsidRDefault="00D52599" w:rsidP="00185C7A">
      <w:pPr>
        <w:pStyle w:val="Odstavecseseznamem"/>
        <w:ind w:left="144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2D6939" w:rsidRPr="002D6939" w:rsidRDefault="002D6939" w:rsidP="002D6939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Matematika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Víš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,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kolik obyvatel má Velehrad, Modrá a Salaš? A co Uherské Hradiště?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Nejdříve si zkus tipnout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Po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té si ověř, jestli jsi tipoval správně, vyhledej počty obyvatel daných obcí na internetu.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2D6939" w:rsidRPr="002D6939" w:rsidRDefault="002D6939" w:rsidP="002D6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Spočítej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,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kolik mají obce Velehrad, Modrá a Salaš obyvatel dohromady.</w:t>
      </w:r>
    </w:p>
    <w:p w:rsidR="002D6939" w:rsidRPr="002D6939" w:rsidRDefault="002D6939" w:rsidP="002D6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Porovnej tento součet s počtem obyvatel Uherského Hradiště.</w:t>
      </w:r>
    </w:p>
    <w:p w:rsidR="002D6939" w:rsidRPr="002D6939" w:rsidRDefault="002D6939" w:rsidP="002D6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Seřaď od nejméně početné obce po tu nejpočetnější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.</w:t>
      </w:r>
    </w:p>
    <w:p w:rsidR="002D6939" w:rsidRPr="002D6939" w:rsidRDefault="002D6939" w:rsidP="002D6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Zapisuj do školního sešitu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. 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Zkus zjistit, která obec v České republice má nejméně obyvatel.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K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teré město má nejvíce obyvatel</w:t>
      </w:r>
      <w:r w:rsidR="00D61370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? To asi víš.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2D6939" w:rsidRPr="002D6939" w:rsidRDefault="00F5047F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Dále počítej v PS str. 22 a 23.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  <w:t>Pro zvídavé žáky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  <w:t>Tři oříšky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Pracuj v učebnici 2. díl str. 60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/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cvičení 1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–</w:t>
      </w:r>
      <w:r w:rsidRPr="002D6939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6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.</w:t>
      </w:r>
    </w:p>
    <w:p w:rsidR="002D6939" w:rsidRPr="002D6939" w:rsidRDefault="002D6939" w:rsidP="002D693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761003" w:rsidRPr="00A2548B" w:rsidRDefault="00761003" w:rsidP="00A2548B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sectPr w:rsidR="00761003" w:rsidRPr="00A2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2AC"/>
    <w:multiLevelType w:val="hybridMultilevel"/>
    <w:tmpl w:val="5278366C"/>
    <w:lvl w:ilvl="0" w:tplc="112C1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60542"/>
    <w:multiLevelType w:val="multilevel"/>
    <w:tmpl w:val="D62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875D3"/>
    <w:multiLevelType w:val="hybridMultilevel"/>
    <w:tmpl w:val="1196E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03AC"/>
    <w:multiLevelType w:val="hybridMultilevel"/>
    <w:tmpl w:val="CF185F06"/>
    <w:lvl w:ilvl="0" w:tplc="EC6A3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C6C95"/>
    <w:multiLevelType w:val="hybridMultilevel"/>
    <w:tmpl w:val="72A2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1D54"/>
    <w:multiLevelType w:val="hybridMultilevel"/>
    <w:tmpl w:val="F6526032"/>
    <w:lvl w:ilvl="0" w:tplc="F4EEF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D1D43"/>
    <w:multiLevelType w:val="hybridMultilevel"/>
    <w:tmpl w:val="A5E82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97219"/>
    <w:multiLevelType w:val="hybridMultilevel"/>
    <w:tmpl w:val="1D547882"/>
    <w:lvl w:ilvl="0" w:tplc="FB3E1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503232"/>
    <w:multiLevelType w:val="hybridMultilevel"/>
    <w:tmpl w:val="D1702DB4"/>
    <w:lvl w:ilvl="0" w:tplc="6E0C5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8B4999"/>
    <w:multiLevelType w:val="hybridMultilevel"/>
    <w:tmpl w:val="AD2265DA"/>
    <w:lvl w:ilvl="0" w:tplc="08588A1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FB79C7"/>
    <w:multiLevelType w:val="hybridMultilevel"/>
    <w:tmpl w:val="D1702DB4"/>
    <w:lvl w:ilvl="0" w:tplc="6E0C5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E14BB9"/>
    <w:multiLevelType w:val="hybridMultilevel"/>
    <w:tmpl w:val="064CDAAA"/>
    <w:lvl w:ilvl="0" w:tplc="73863B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B3D2A7F"/>
    <w:multiLevelType w:val="hybridMultilevel"/>
    <w:tmpl w:val="23DCF218"/>
    <w:lvl w:ilvl="0" w:tplc="335A53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D8"/>
    <w:rsid w:val="000926B4"/>
    <w:rsid w:val="00185C7A"/>
    <w:rsid w:val="00267A02"/>
    <w:rsid w:val="002D6939"/>
    <w:rsid w:val="003B38C6"/>
    <w:rsid w:val="00471D3D"/>
    <w:rsid w:val="00612391"/>
    <w:rsid w:val="00646705"/>
    <w:rsid w:val="006654BD"/>
    <w:rsid w:val="00683BD8"/>
    <w:rsid w:val="006912C0"/>
    <w:rsid w:val="006B34EB"/>
    <w:rsid w:val="00761003"/>
    <w:rsid w:val="007C06CF"/>
    <w:rsid w:val="009E1BA1"/>
    <w:rsid w:val="00A2548B"/>
    <w:rsid w:val="00AD048A"/>
    <w:rsid w:val="00B42226"/>
    <w:rsid w:val="00BE1605"/>
    <w:rsid w:val="00CD673D"/>
    <w:rsid w:val="00D52599"/>
    <w:rsid w:val="00D61370"/>
    <w:rsid w:val="00E5759E"/>
    <w:rsid w:val="00EA563C"/>
    <w:rsid w:val="00EB7EF3"/>
    <w:rsid w:val="00F27C07"/>
    <w:rsid w:val="00F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B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4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22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22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B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4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22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22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95BD-FD36-4AF7-B70B-73044D1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16</cp:revision>
  <cp:lastPrinted>2020-04-29T12:02:00Z</cp:lastPrinted>
  <dcterms:created xsi:type="dcterms:W3CDTF">2020-04-28T11:25:00Z</dcterms:created>
  <dcterms:modified xsi:type="dcterms:W3CDTF">2020-05-01T09:38:00Z</dcterms:modified>
</cp:coreProperties>
</file>